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1C8" w:rsidRPr="00C17A5C" w:rsidRDefault="007D51C8" w:rsidP="007D51C8">
      <w:pPr>
        <w:jc w:val="right"/>
        <w:rPr>
          <w:b/>
        </w:rPr>
      </w:pPr>
      <w:r w:rsidRPr="00C17A5C">
        <w:rPr>
          <w:b/>
        </w:rPr>
        <w:t>Приложение № 1</w:t>
      </w:r>
    </w:p>
    <w:p w:rsidR="007D51C8" w:rsidRPr="00C17A5C" w:rsidRDefault="007D51C8" w:rsidP="007D51C8">
      <w:pPr>
        <w:jc w:val="right"/>
      </w:pPr>
      <w:r w:rsidRPr="00C17A5C">
        <w:t>К спецификации</w:t>
      </w:r>
    </w:p>
    <w:p w:rsidR="007D51C8" w:rsidRPr="00C17A5C" w:rsidRDefault="007D51C8" w:rsidP="007D51C8">
      <w:pPr>
        <w:jc w:val="right"/>
      </w:pPr>
      <w:r w:rsidRPr="00C17A5C">
        <w:t>по договору</w:t>
      </w:r>
    </w:p>
    <w:p w:rsidR="007D51C8" w:rsidRDefault="007D51C8" w:rsidP="007D51C8">
      <w:pPr>
        <w:jc w:val="right"/>
        <w:rPr>
          <w:lang w:val="ru"/>
        </w:rPr>
      </w:pPr>
      <w:r w:rsidRPr="00C17A5C">
        <w:t xml:space="preserve"> № _____ от «___» ____20 ___ г.</w:t>
      </w:r>
    </w:p>
    <w:p w:rsidR="007D51C8" w:rsidRDefault="007D51C8" w:rsidP="00067050">
      <w:pPr>
        <w:jc w:val="center"/>
        <w:rPr>
          <w:bCs/>
          <w:color w:val="000000"/>
        </w:rPr>
      </w:pPr>
    </w:p>
    <w:p w:rsidR="007D51C8" w:rsidRPr="008863E7" w:rsidRDefault="007D51C8" w:rsidP="00067050">
      <w:pPr>
        <w:jc w:val="center"/>
        <w:rPr>
          <w:bCs/>
          <w:color w:val="000000"/>
        </w:rPr>
      </w:pPr>
    </w:p>
    <w:p w:rsidR="00067050" w:rsidRPr="008863E7" w:rsidRDefault="00067050" w:rsidP="00067050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067050" w:rsidRDefault="00103456" w:rsidP="00103456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 xml:space="preserve">на поставку </w:t>
      </w:r>
      <w:r>
        <w:rPr>
          <w:b/>
          <w:bCs/>
          <w:color w:val="000000"/>
        </w:rPr>
        <w:t>е</w:t>
      </w:r>
      <w:r w:rsidRPr="00D67C1A">
        <w:rPr>
          <w:b/>
          <w:bCs/>
          <w:color w:val="000000"/>
        </w:rPr>
        <w:t>мкость для питьевой воды на шасси</w:t>
      </w:r>
    </w:p>
    <w:p w:rsidR="007D51C8" w:rsidRPr="00966FBE" w:rsidRDefault="007D51C8" w:rsidP="00103456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</w:p>
    <w:p w:rsidR="00067050" w:rsidRPr="008863E7" w:rsidRDefault="00067050" w:rsidP="00067050">
      <w:pPr>
        <w:jc w:val="center"/>
        <w:rPr>
          <w:color w:val="4C4C4C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71"/>
        <w:gridCol w:w="3384"/>
        <w:gridCol w:w="6627"/>
      </w:tblGrid>
      <w:tr w:rsidR="00067050" w:rsidRPr="00A30F9F" w:rsidTr="00966FBE">
        <w:trPr>
          <w:trHeight w:val="326"/>
        </w:trPr>
        <w:tc>
          <w:tcPr>
            <w:tcW w:w="314" w:type="pct"/>
            <w:shd w:val="clear" w:color="auto" w:fill="F2F2F2" w:themeFill="background1" w:themeFillShade="F2"/>
          </w:tcPr>
          <w:p w:rsidR="00067050" w:rsidRPr="00416EC2" w:rsidRDefault="00067050" w:rsidP="00966FBE">
            <w:pPr>
              <w:ind w:left="-709"/>
              <w:jc w:val="center"/>
              <w:rPr>
                <w:rStyle w:val="FontStyle184"/>
                <w:b/>
              </w:rPr>
            </w:pPr>
            <w:proofErr w:type="gramStart"/>
            <w:r w:rsidRPr="00416EC2">
              <w:rPr>
                <w:rStyle w:val="FontStyle184"/>
                <w:b/>
              </w:rPr>
              <w:t>п</w:t>
            </w:r>
            <w:proofErr w:type="gramEnd"/>
            <w:r w:rsidRPr="00416EC2">
              <w:rPr>
                <w:rStyle w:val="FontStyle184"/>
                <w:b/>
              </w:rPr>
              <w:t>/п</w:t>
            </w:r>
          </w:p>
        </w:tc>
        <w:tc>
          <w:tcPr>
            <w:tcW w:w="1584" w:type="pct"/>
            <w:shd w:val="clear" w:color="auto" w:fill="F2F2F2" w:themeFill="background1" w:themeFillShade="F2"/>
          </w:tcPr>
          <w:p w:rsidR="00067050" w:rsidRPr="00416EC2" w:rsidRDefault="00067050" w:rsidP="00966FBE">
            <w:pPr>
              <w:jc w:val="center"/>
              <w:rPr>
                <w:rStyle w:val="FontStyle184"/>
                <w:b/>
              </w:rPr>
            </w:pPr>
            <w:r w:rsidRPr="00416EC2">
              <w:rPr>
                <w:rStyle w:val="FontStyle184"/>
                <w:b/>
              </w:rPr>
              <w:t>Наименование</w:t>
            </w:r>
          </w:p>
        </w:tc>
        <w:tc>
          <w:tcPr>
            <w:tcW w:w="3102" w:type="pct"/>
            <w:shd w:val="clear" w:color="auto" w:fill="F2F2F2" w:themeFill="background1" w:themeFillShade="F2"/>
          </w:tcPr>
          <w:p w:rsidR="00067050" w:rsidRPr="00416EC2" w:rsidRDefault="00067050" w:rsidP="00966FBE">
            <w:pPr>
              <w:jc w:val="center"/>
              <w:rPr>
                <w:rStyle w:val="FontStyle184"/>
                <w:b/>
              </w:rPr>
            </w:pPr>
            <w:r w:rsidRPr="00416EC2">
              <w:rPr>
                <w:rStyle w:val="FontStyle184"/>
                <w:b/>
              </w:rPr>
              <w:t>Требования</w:t>
            </w:r>
          </w:p>
        </w:tc>
      </w:tr>
      <w:tr w:rsidR="00067050" w:rsidRPr="00A30F9F" w:rsidTr="00966FBE">
        <w:tc>
          <w:tcPr>
            <w:tcW w:w="314" w:type="pct"/>
            <w:vAlign w:val="center"/>
          </w:tcPr>
          <w:p w:rsidR="00067050" w:rsidRPr="00A30F9F" w:rsidRDefault="00067050" w:rsidP="00966FBE">
            <w:pPr>
              <w:ind w:firstLine="0"/>
              <w:jc w:val="center"/>
              <w:rPr>
                <w:color w:val="4C4C4C"/>
              </w:rPr>
            </w:pPr>
            <w:r w:rsidRPr="00A30F9F">
              <w:rPr>
                <w:color w:val="4C4C4C"/>
              </w:rPr>
              <w:t>1.</w:t>
            </w:r>
          </w:p>
        </w:tc>
        <w:tc>
          <w:tcPr>
            <w:tcW w:w="1584" w:type="pct"/>
            <w:vAlign w:val="center"/>
          </w:tcPr>
          <w:p w:rsidR="00067050" w:rsidRPr="00A30F9F" w:rsidRDefault="00067050" w:rsidP="00966FBE">
            <w:pPr>
              <w:ind w:firstLine="56"/>
              <w:rPr>
                <w:b/>
              </w:rPr>
            </w:pPr>
            <w:r w:rsidRPr="00A30F9F">
              <w:rPr>
                <w:rStyle w:val="FontStyle184"/>
                <w:b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02" w:type="pct"/>
          </w:tcPr>
          <w:p w:rsidR="00103456" w:rsidRDefault="00103456" w:rsidP="007D51C8">
            <w:pPr>
              <w:widowControl w:val="0"/>
              <w:ind w:firstLine="0"/>
              <w:contextualSpacing/>
              <w:jc w:val="both"/>
              <w:outlineLvl w:val="1"/>
              <w:rPr>
                <w:color w:val="2E2E2E"/>
              </w:rPr>
            </w:pPr>
            <w:r>
              <w:rPr>
                <w:color w:val="2E2E2E"/>
              </w:rPr>
              <w:t>Прицеп-цистерна</w:t>
            </w:r>
            <w:r w:rsidRPr="00473CE8">
              <w:rPr>
                <w:color w:val="2E2E2E"/>
              </w:rPr>
              <w:t xml:space="preserve"> предназначена для тра</w:t>
            </w:r>
            <w:r>
              <w:rPr>
                <w:color w:val="2E2E2E"/>
              </w:rPr>
              <w:t>н</w:t>
            </w:r>
            <w:r w:rsidRPr="00473CE8">
              <w:rPr>
                <w:color w:val="2E2E2E"/>
              </w:rPr>
              <w:t>спортировки и кратковременного хранения пищевых жидкостей (молоко, вода питьевая), плотностью не более 1,03 г/см3, в условиях</w:t>
            </w:r>
            <w:r>
              <w:rPr>
                <w:color w:val="2E2E2E"/>
              </w:rPr>
              <w:t>,</w:t>
            </w:r>
            <w:r w:rsidRPr="00473CE8">
              <w:rPr>
                <w:color w:val="2E2E2E"/>
              </w:rPr>
              <w:t xml:space="preserve"> предназначенных для </w:t>
            </w:r>
            <w:proofErr w:type="gramStart"/>
            <w:r w:rsidRPr="00473CE8">
              <w:rPr>
                <w:color w:val="2E2E2E"/>
              </w:rPr>
              <w:t>изделий</w:t>
            </w:r>
            <w:proofErr w:type="gramEnd"/>
            <w:r w:rsidRPr="00473CE8">
              <w:rPr>
                <w:color w:val="2E2E2E"/>
              </w:rPr>
              <w:t xml:space="preserve"> изготовленных по категории 1 ГОСТ 15150-69 в климатическом исполнении «У».</w:t>
            </w:r>
          </w:p>
          <w:p w:rsidR="00067050" w:rsidRDefault="00103456" w:rsidP="00103456">
            <w:pPr>
              <w:ind w:firstLine="0"/>
              <w:rPr>
                <w:color w:val="2E2E2E"/>
              </w:rPr>
            </w:pPr>
            <w:r w:rsidRPr="00473CE8">
              <w:rPr>
                <w:color w:val="2E2E2E"/>
              </w:rPr>
              <w:t>Исполнение</w:t>
            </w:r>
            <w:proofErr w:type="gramStart"/>
            <w:r w:rsidRPr="00473CE8">
              <w:rPr>
                <w:color w:val="2E2E2E"/>
              </w:rPr>
              <w:t xml:space="preserve"> А</w:t>
            </w:r>
            <w:proofErr w:type="gramEnd"/>
            <w:r w:rsidRPr="00473CE8">
              <w:rPr>
                <w:color w:val="2E2E2E"/>
              </w:rPr>
              <w:t>, без средств изменения объема (ГОСТ 9218).</w:t>
            </w:r>
          </w:p>
          <w:p w:rsidR="00FB607A" w:rsidRPr="002B3CCC" w:rsidRDefault="00FB607A" w:rsidP="00103456">
            <w:pPr>
              <w:ind w:firstLine="0"/>
            </w:pPr>
            <w:r>
              <w:rPr>
                <w:color w:val="2E2E2E"/>
              </w:rPr>
              <w:t>Количество – 2 штуки.</w:t>
            </w:r>
          </w:p>
        </w:tc>
      </w:tr>
      <w:tr w:rsidR="00067050" w:rsidRPr="00A30F9F" w:rsidTr="00966FBE">
        <w:tc>
          <w:tcPr>
            <w:tcW w:w="314" w:type="pct"/>
            <w:vAlign w:val="center"/>
          </w:tcPr>
          <w:p w:rsidR="00067050" w:rsidRPr="00A30F9F" w:rsidRDefault="00067050" w:rsidP="00966FBE">
            <w:pPr>
              <w:ind w:firstLine="0"/>
              <w:jc w:val="center"/>
              <w:rPr>
                <w:color w:val="4C4C4C"/>
              </w:rPr>
            </w:pPr>
            <w:r w:rsidRPr="00A30F9F">
              <w:rPr>
                <w:color w:val="4C4C4C"/>
              </w:rPr>
              <w:t>2.</w:t>
            </w:r>
          </w:p>
        </w:tc>
        <w:tc>
          <w:tcPr>
            <w:tcW w:w="1584" w:type="pct"/>
            <w:vAlign w:val="center"/>
          </w:tcPr>
          <w:p w:rsidR="00067050" w:rsidRPr="00A30F9F" w:rsidRDefault="00067050" w:rsidP="00966FBE">
            <w:pPr>
              <w:ind w:firstLine="0"/>
              <w:rPr>
                <w:color w:val="4C4C4C"/>
              </w:rPr>
            </w:pPr>
            <w:r w:rsidRPr="00A30F9F">
              <w:rPr>
                <w:rStyle w:val="FontStyle184"/>
                <w:b/>
              </w:rPr>
              <w:t xml:space="preserve">Требования </w:t>
            </w:r>
            <w:r>
              <w:rPr>
                <w:rStyle w:val="FontStyle184"/>
                <w:b/>
              </w:rPr>
              <w:t xml:space="preserve">к качеству поставляемого товара, </w:t>
            </w:r>
            <w:r w:rsidRPr="00A30F9F">
              <w:rPr>
                <w:rStyle w:val="FontStyle184"/>
                <w:b/>
              </w:rPr>
              <w:t>выполняемым работам, оказываемым услугам</w:t>
            </w:r>
          </w:p>
        </w:tc>
        <w:tc>
          <w:tcPr>
            <w:tcW w:w="3102" w:type="pct"/>
          </w:tcPr>
          <w:p w:rsidR="00067050" w:rsidRDefault="00103456" w:rsidP="007D51C8">
            <w:pPr>
              <w:widowControl w:val="0"/>
              <w:ind w:firstLine="0"/>
              <w:contextualSpacing/>
              <w:jc w:val="both"/>
              <w:outlineLvl w:val="1"/>
              <w:rPr>
                <w:color w:val="2E2E2E"/>
              </w:rPr>
            </w:pPr>
            <w:r w:rsidRPr="005116ED">
              <w:rPr>
                <w:color w:val="2E2E2E"/>
              </w:rPr>
              <w:t xml:space="preserve">ПСМ, сертификаты соответствия ГОСТ </w:t>
            </w:r>
            <w:proofErr w:type="gramStart"/>
            <w:r w:rsidRPr="005116ED">
              <w:rPr>
                <w:color w:val="2E2E2E"/>
              </w:rPr>
              <w:t>Р</w:t>
            </w:r>
            <w:proofErr w:type="gramEnd"/>
            <w:r w:rsidRPr="005116ED">
              <w:rPr>
                <w:color w:val="2E2E2E"/>
              </w:rPr>
              <w:t>, гигиенические сертификаты на материалы.</w:t>
            </w:r>
          </w:p>
          <w:p w:rsidR="00103456" w:rsidRPr="007D51C8" w:rsidRDefault="007D51C8" w:rsidP="005D6C88">
            <w:pPr>
              <w:widowControl w:val="0"/>
              <w:ind w:firstLine="0"/>
              <w:contextualSpacing/>
              <w:jc w:val="both"/>
              <w:outlineLvl w:val="1"/>
              <w:rPr>
                <w:color w:val="2E2E2E"/>
              </w:rPr>
            </w:pPr>
            <w:r>
              <w:rPr>
                <w:color w:val="2E2E2E"/>
              </w:rPr>
              <w:t>П</w:t>
            </w:r>
            <w:r w:rsidR="00103456">
              <w:rPr>
                <w:color w:val="2E2E2E"/>
              </w:rPr>
              <w:t xml:space="preserve">родукция должна быть новой и </w:t>
            </w:r>
            <w:r w:rsidR="005D6C88">
              <w:rPr>
                <w:color w:val="2E2E2E"/>
              </w:rPr>
              <w:t>2012 года выпуска</w:t>
            </w:r>
          </w:p>
        </w:tc>
      </w:tr>
      <w:tr w:rsidR="00067050" w:rsidRPr="00A30F9F" w:rsidTr="00966FBE">
        <w:tc>
          <w:tcPr>
            <w:tcW w:w="314" w:type="pct"/>
            <w:vAlign w:val="center"/>
          </w:tcPr>
          <w:p w:rsidR="00067050" w:rsidRPr="00A30F9F" w:rsidRDefault="00067050" w:rsidP="00966FBE">
            <w:pPr>
              <w:ind w:firstLine="0"/>
              <w:jc w:val="center"/>
              <w:rPr>
                <w:color w:val="4C4C4C"/>
              </w:rPr>
            </w:pPr>
            <w:r w:rsidRPr="00A30F9F">
              <w:rPr>
                <w:color w:val="4C4C4C"/>
              </w:rPr>
              <w:t>3.</w:t>
            </w:r>
          </w:p>
        </w:tc>
        <w:tc>
          <w:tcPr>
            <w:tcW w:w="1584" w:type="pct"/>
            <w:vAlign w:val="center"/>
          </w:tcPr>
          <w:p w:rsidR="00067050" w:rsidRPr="00A30F9F" w:rsidRDefault="00067050" w:rsidP="00966FBE">
            <w:pPr>
              <w:ind w:firstLine="0"/>
              <w:rPr>
                <w:color w:val="4C4C4C"/>
              </w:rPr>
            </w:pPr>
            <w:r w:rsidRPr="00A30F9F">
              <w:rPr>
                <w:rStyle w:val="FontStyle184"/>
                <w:b/>
              </w:rPr>
              <w:t>Требования к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02" w:type="pct"/>
          </w:tcPr>
          <w:p w:rsidR="00103456" w:rsidRPr="00473CE8" w:rsidRDefault="00103456" w:rsidP="007D51C8">
            <w:pPr>
              <w:widowControl w:val="0"/>
              <w:ind w:firstLine="0"/>
              <w:contextualSpacing/>
              <w:jc w:val="both"/>
              <w:outlineLvl w:val="1"/>
              <w:rPr>
                <w:color w:val="2E2E2E"/>
              </w:rPr>
            </w:pPr>
            <w:proofErr w:type="spellStart"/>
            <w:r>
              <w:rPr>
                <w:color w:val="2E2E2E"/>
              </w:rPr>
              <w:t>Термоизолирова</w:t>
            </w:r>
            <w:r w:rsidRPr="00473CE8">
              <w:rPr>
                <w:color w:val="2E2E2E"/>
              </w:rPr>
              <w:t>н</w:t>
            </w:r>
            <w:r>
              <w:rPr>
                <w:color w:val="2E2E2E"/>
              </w:rPr>
              <w:t>н</w:t>
            </w:r>
            <w:r w:rsidRPr="00473CE8">
              <w:rPr>
                <w:color w:val="2E2E2E"/>
              </w:rPr>
              <w:t>ая</w:t>
            </w:r>
            <w:proofErr w:type="spellEnd"/>
            <w:r w:rsidRPr="00473CE8">
              <w:rPr>
                <w:color w:val="2E2E2E"/>
              </w:rPr>
              <w:t xml:space="preserve"> цистерна состоит из 1 секции, основания и отсека обслуживания, расположенного в задней части прицепа-цистерны. Цистерна имеет 1 горловину, предназначенную для наполнения, дезинфекции и осмотра внутренней поверхности корпуса цистерны. Горловина закрывается </w:t>
            </w:r>
            <w:proofErr w:type="spellStart"/>
            <w:r w:rsidRPr="00473CE8">
              <w:rPr>
                <w:color w:val="2E2E2E"/>
              </w:rPr>
              <w:t>термоизолированной</w:t>
            </w:r>
            <w:proofErr w:type="spellEnd"/>
            <w:r w:rsidRPr="00473CE8">
              <w:rPr>
                <w:color w:val="2E2E2E"/>
              </w:rPr>
              <w:t xml:space="preserve"> крышкой. Трубопроводы наполнения-слива имеют эффективную защиту от обмерзания в зимнее время. Цистерна имеет герметичный отсек, в котором размещены выводы трубопроводов.</w:t>
            </w:r>
          </w:p>
          <w:p w:rsidR="00103456" w:rsidRDefault="00103456" w:rsidP="00966FBE">
            <w:pPr>
              <w:ind w:firstLine="0"/>
              <w:jc w:val="center"/>
              <w:rPr>
                <w:b/>
                <w:bCs/>
              </w:rPr>
            </w:pPr>
          </w:p>
          <w:p w:rsidR="00966FBE" w:rsidRPr="00A065E6" w:rsidRDefault="00966FBE" w:rsidP="00966FBE">
            <w:pPr>
              <w:ind w:firstLine="0"/>
              <w:jc w:val="center"/>
              <w:rPr>
                <w:b/>
                <w:bCs/>
              </w:rPr>
            </w:pPr>
            <w:r w:rsidRPr="00A065E6">
              <w:rPr>
                <w:b/>
                <w:bCs/>
              </w:rPr>
              <w:t>ТЕХНИЧЕСКИЕ ХАРАКТЕРИСТИКИ</w:t>
            </w:r>
          </w:p>
          <w:p w:rsidR="00966FBE" w:rsidRDefault="00966FBE" w:rsidP="00E4683E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center"/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3605"/>
              <w:gridCol w:w="2796"/>
            </w:tblGrid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>Базовое шасси</w:t>
                  </w:r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r>
                    <w:t>И</w:t>
                  </w:r>
                  <w:r w:rsidRPr="00304D50">
                    <w:t>А</w:t>
                  </w:r>
                  <w:r>
                    <w:t>П</w:t>
                  </w:r>
                  <w:r w:rsidRPr="00304D50">
                    <w:t>З-8375</w:t>
                  </w:r>
                  <w:r>
                    <w:t xml:space="preserve"> (или аналог)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>Количество осей / колес</w:t>
                  </w:r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r w:rsidRPr="00304D50">
                    <w:t>1 / 2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 xml:space="preserve">Рабочая вместимость, </w:t>
                  </w:r>
                  <w:proofErr w:type="gramStart"/>
                  <w:r w:rsidRPr="00304D50">
                    <w:t>м</w:t>
                  </w:r>
                  <w:proofErr w:type="gramEnd"/>
                  <w:r w:rsidRPr="00304D50">
                    <w:t>³</w:t>
                  </w:r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spacing w:before="100" w:beforeAutospacing="1" w:after="100" w:afterAutospacing="1"/>
                    <w:ind w:firstLine="0"/>
                    <w:jc w:val="center"/>
                  </w:pPr>
                  <w:r w:rsidRPr="00304D50">
                    <w:t>0,9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>Количество секций</w:t>
                  </w:r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r w:rsidRPr="00304D50">
                    <w:t>1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>Материал секций</w:t>
                  </w:r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r>
                    <w:t>С</w:t>
                  </w:r>
                  <w:r w:rsidRPr="00304D50">
                    <w:t>таль коррозионностойкая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473CE8" w:rsidRDefault="00103456" w:rsidP="00787728">
                  <w:pPr>
                    <w:ind w:firstLine="0"/>
                  </w:pPr>
                  <w:r w:rsidRPr="00473CE8">
                    <w:t xml:space="preserve">Диаметр горловины, </w:t>
                  </w:r>
                  <w:proofErr w:type="gramStart"/>
                  <w:r w:rsidRPr="00473CE8">
                    <w:t>мм</w:t>
                  </w:r>
                  <w:proofErr w:type="gramEnd"/>
                  <w:r w:rsidRPr="00473CE8">
                    <w:t xml:space="preserve"> </w:t>
                  </w:r>
                </w:p>
              </w:tc>
              <w:tc>
                <w:tcPr>
                  <w:tcW w:w="2796" w:type="dxa"/>
                  <w:vAlign w:val="center"/>
                </w:tcPr>
                <w:p w:rsidR="00103456" w:rsidRPr="00473CE8" w:rsidRDefault="00103456" w:rsidP="00787728">
                  <w:pPr>
                    <w:ind w:firstLine="0"/>
                    <w:jc w:val="center"/>
                  </w:pPr>
                  <w:r w:rsidRPr="00473CE8">
                    <w:t>500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>Материал наружной обшивки цистерны</w:t>
                  </w:r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r>
                    <w:t>У</w:t>
                  </w:r>
                  <w:r w:rsidRPr="00304D50">
                    <w:t>глеродистая сталь с ЛКП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>Термоизоляционный материал автоцистерны</w:t>
                  </w:r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proofErr w:type="spellStart"/>
                  <w:r>
                    <w:t>Пенополиуретан</w:t>
                  </w:r>
                  <w:proofErr w:type="spellEnd"/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 xml:space="preserve">Толщина термоизоляции, </w:t>
                  </w:r>
                  <w:proofErr w:type="gramStart"/>
                  <w:r w:rsidRPr="00304D50">
                    <w:t>мм</w:t>
                  </w:r>
                  <w:proofErr w:type="gramEnd"/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r w:rsidRPr="00304D50">
                    <w:t>50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 xml:space="preserve">Условный проход трубопроводов слива, </w:t>
                  </w:r>
                  <w:proofErr w:type="gramStart"/>
                  <w:r w:rsidRPr="00304D50">
                    <w:t>мм</w:t>
                  </w:r>
                  <w:proofErr w:type="gramEnd"/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r w:rsidRPr="00304D50">
                    <w:t>50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 w:rsidRPr="00304D50">
                    <w:t>Запорная арматура</w:t>
                  </w:r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r>
                    <w:t>Затвор дисковый</w:t>
                  </w:r>
                </w:p>
              </w:tc>
            </w:tr>
            <w:tr w:rsidR="00103456" w:rsidTr="00103456">
              <w:tc>
                <w:tcPr>
                  <w:tcW w:w="3605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</w:pPr>
                  <w:r>
                    <w:t>Дорожный просвет</w:t>
                  </w:r>
                  <w:r w:rsidRPr="00304D50">
                    <w:t xml:space="preserve">, </w:t>
                  </w:r>
                  <w:proofErr w:type="gramStart"/>
                  <w:r w:rsidRPr="00304D50">
                    <w:t>мм</w:t>
                  </w:r>
                  <w:proofErr w:type="gramEnd"/>
                </w:p>
              </w:tc>
              <w:tc>
                <w:tcPr>
                  <w:tcW w:w="2796" w:type="dxa"/>
                  <w:vAlign w:val="center"/>
                </w:tcPr>
                <w:p w:rsidR="00103456" w:rsidRPr="00304D50" w:rsidRDefault="00103456" w:rsidP="00787728">
                  <w:pPr>
                    <w:ind w:firstLine="0"/>
                    <w:jc w:val="center"/>
                  </w:pPr>
                  <w:r>
                    <w:t>350</w:t>
                  </w:r>
                </w:p>
              </w:tc>
            </w:tr>
          </w:tbl>
          <w:p w:rsidR="00E4683E" w:rsidRPr="00BD3D66" w:rsidRDefault="00E4683E" w:rsidP="00E4683E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center"/>
              <w:rPr>
                <w:rStyle w:val="FontStyle184"/>
                <w:i/>
              </w:rPr>
            </w:pPr>
          </w:p>
        </w:tc>
      </w:tr>
      <w:tr w:rsidR="00067050" w:rsidRPr="00A30F9F" w:rsidTr="00966FBE">
        <w:tc>
          <w:tcPr>
            <w:tcW w:w="314" w:type="pct"/>
            <w:vAlign w:val="center"/>
          </w:tcPr>
          <w:p w:rsidR="00067050" w:rsidRPr="00A30F9F" w:rsidRDefault="007D51C8" w:rsidP="00966FBE">
            <w:pPr>
              <w:ind w:firstLine="0"/>
              <w:jc w:val="center"/>
              <w:rPr>
                <w:color w:val="4C4C4C"/>
              </w:rPr>
            </w:pPr>
            <w:r>
              <w:rPr>
                <w:color w:val="4C4C4C"/>
              </w:rPr>
              <w:t>4</w:t>
            </w:r>
            <w:r w:rsidR="00067050" w:rsidRPr="00A30F9F">
              <w:rPr>
                <w:color w:val="4C4C4C"/>
              </w:rPr>
              <w:t>.</w:t>
            </w:r>
          </w:p>
        </w:tc>
        <w:tc>
          <w:tcPr>
            <w:tcW w:w="1584" w:type="pct"/>
            <w:vAlign w:val="center"/>
          </w:tcPr>
          <w:p w:rsidR="00067050" w:rsidRPr="00A30F9F" w:rsidRDefault="00067050" w:rsidP="00966FBE">
            <w:pPr>
              <w:ind w:firstLine="0"/>
              <w:rPr>
                <w:color w:val="4C4C4C"/>
              </w:rPr>
            </w:pPr>
            <w:r w:rsidRPr="00A30F9F">
              <w:rPr>
                <w:b/>
                <w:color w:val="000000"/>
              </w:rPr>
              <w:t xml:space="preserve">Требования к сроку и (или) объему предоставления гарантий качества товара, работ, услуг, к обслуживанию товара, к </w:t>
            </w:r>
            <w:r w:rsidRPr="00A30F9F">
              <w:rPr>
                <w:b/>
                <w:color w:val="000000"/>
              </w:rPr>
              <w:lastRenderedPageBreak/>
              <w:t>расходам на эксплуатацию товара (при необходимости).</w:t>
            </w:r>
          </w:p>
        </w:tc>
        <w:tc>
          <w:tcPr>
            <w:tcW w:w="3102" w:type="pct"/>
          </w:tcPr>
          <w:p w:rsidR="00067050" w:rsidRPr="00BD3D66" w:rsidRDefault="00966FBE" w:rsidP="00103456">
            <w:pPr>
              <w:ind w:firstLine="0"/>
              <w:rPr>
                <w:rStyle w:val="FontStyle184"/>
                <w:i/>
              </w:rPr>
            </w:pPr>
            <w:r w:rsidRPr="00F01986">
              <w:lastRenderedPageBreak/>
              <w:t>12 месяцев (не менее срока и объема гарантии, установленным предприятием изготовителем).</w:t>
            </w:r>
          </w:p>
        </w:tc>
      </w:tr>
      <w:tr w:rsidR="00067050" w:rsidRPr="00A30F9F" w:rsidTr="00966FBE">
        <w:tc>
          <w:tcPr>
            <w:tcW w:w="314" w:type="pct"/>
            <w:vAlign w:val="center"/>
          </w:tcPr>
          <w:p w:rsidR="00067050" w:rsidRPr="006C0535" w:rsidRDefault="007D51C8" w:rsidP="00966FBE">
            <w:pPr>
              <w:ind w:firstLine="0"/>
              <w:jc w:val="center"/>
              <w:rPr>
                <w:color w:val="4C4C4C"/>
              </w:rPr>
            </w:pPr>
            <w:r>
              <w:rPr>
                <w:color w:val="4C4C4C"/>
              </w:rPr>
              <w:lastRenderedPageBreak/>
              <w:t>5</w:t>
            </w:r>
            <w:r w:rsidR="00067050" w:rsidRPr="006C0535">
              <w:rPr>
                <w:color w:val="4C4C4C"/>
              </w:rPr>
              <w:t>.</w:t>
            </w:r>
          </w:p>
        </w:tc>
        <w:tc>
          <w:tcPr>
            <w:tcW w:w="1584" w:type="pct"/>
            <w:vAlign w:val="center"/>
          </w:tcPr>
          <w:p w:rsidR="00067050" w:rsidRPr="006C0535" w:rsidRDefault="00067050" w:rsidP="00966FBE">
            <w:pPr>
              <w:ind w:firstLine="0"/>
              <w:rPr>
                <w:b/>
                <w:bCs/>
                <w:color w:val="000000"/>
              </w:rPr>
            </w:pPr>
            <w:r w:rsidRPr="006C0535">
              <w:rPr>
                <w:rStyle w:val="FontStyle192"/>
              </w:rPr>
              <w:t>Прочие требования</w:t>
            </w:r>
          </w:p>
        </w:tc>
        <w:tc>
          <w:tcPr>
            <w:tcW w:w="3102" w:type="pct"/>
          </w:tcPr>
          <w:p w:rsidR="00103456" w:rsidRDefault="00103456" w:rsidP="00103456">
            <w:pPr>
              <w:widowControl w:val="0"/>
              <w:contextualSpacing/>
              <w:jc w:val="both"/>
              <w:outlineLvl w:val="1"/>
              <w:rPr>
                <w:color w:val="2E2E2E"/>
              </w:rPr>
            </w:pPr>
            <w:r w:rsidRPr="00473CE8">
              <w:rPr>
                <w:color w:val="2E2E2E"/>
              </w:rPr>
              <w:t>Прицеп-цистерн</w:t>
            </w:r>
            <w:r>
              <w:rPr>
                <w:color w:val="2E2E2E"/>
              </w:rPr>
              <w:t xml:space="preserve">а должна быть </w:t>
            </w:r>
            <w:r w:rsidRPr="00473CE8">
              <w:rPr>
                <w:color w:val="2E2E2E"/>
              </w:rPr>
              <w:t>оборудована поручнями и удобными площадками обслуживания, имеющими перфорированную поверхность против скольжения при любых климатических условиях.</w:t>
            </w:r>
            <w:r>
              <w:rPr>
                <w:color w:val="2E2E2E"/>
              </w:rPr>
              <w:t xml:space="preserve"> </w:t>
            </w:r>
          </w:p>
          <w:p w:rsidR="00103456" w:rsidRDefault="00103456" w:rsidP="00103456">
            <w:pPr>
              <w:widowControl w:val="0"/>
              <w:contextualSpacing/>
              <w:jc w:val="both"/>
              <w:outlineLvl w:val="1"/>
              <w:rPr>
                <w:color w:val="2E2E2E"/>
              </w:rPr>
            </w:pPr>
            <w:r>
              <w:rPr>
                <w:color w:val="2E2E2E"/>
              </w:rPr>
              <w:t>Должен иметься электро подогрев воды и запорной арматуры. Отсек должен закрываться на замок от несанкционированного доступа.</w:t>
            </w:r>
          </w:p>
          <w:p w:rsidR="00103456" w:rsidRDefault="00103456" w:rsidP="00103456">
            <w:pPr>
              <w:widowControl w:val="0"/>
              <w:contextualSpacing/>
              <w:jc w:val="both"/>
              <w:outlineLvl w:val="1"/>
              <w:rPr>
                <w:color w:val="2E2E2E"/>
              </w:rPr>
            </w:pPr>
            <w:r>
              <w:rPr>
                <w:color w:val="2E2E2E"/>
              </w:rPr>
              <w:t>В комплект поставки так же должно входить - з</w:t>
            </w:r>
            <w:r w:rsidRPr="00473CE8">
              <w:rPr>
                <w:color w:val="2E2E2E"/>
              </w:rPr>
              <w:t>апасное колесо, комплект наборов ключей и приспособлений для осуществления ремонта колёсного шасси, транспортные габаритные фонари.</w:t>
            </w:r>
          </w:p>
          <w:p w:rsidR="00067050" w:rsidRPr="00601BAF" w:rsidRDefault="00103456" w:rsidP="00103456">
            <w:pPr>
              <w:widowControl w:val="0"/>
              <w:contextualSpacing/>
              <w:jc w:val="both"/>
              <w:outlineLvl w:val="1"/>
              <w:rPr>
                <w:rStyle w:val="FontStyle184"/>
                <w:bCs/>
                <w:color w:val="000000"/>
              </w:rPr>
            </w:pPr>
            <w:r>
              <w:rPr>
                <w:color w:val="2E2E2E"/>
              </w:rPr>
              <w:t>Тракторный прицеп без тормозов.</w:t>
            </w:r>
          </w:p>
        </w:tc>
      </w:tr>
    </w:tbl>
    <w:p w:rsidR="007D51C8" w:rsidRDefault="007D51C8" w:rsidP="00103456">
      <w:pPr>
        <w:ind w:firstLine="0"/>
        <w:rPr>
          <w:b/>
          <w:bCs/>
          <w:color w:val="000000"/>
        </w:rPr>
      </w:pPr>
    </w:p>
    <w:p w:rsidR="007D51C8" w:rsidRDefault="007D51C8" w:rsidP="00103456">
      <w:pPr>
        <w:ind w:firstLine="0"/>
        <w:rPr>
          <w:b/>
          <w:bCs/>
          <w:color w:val="000000"/>
        </w:rPr>
      </w:pPr>
    </w:p>
    <w:p w:rsidR="007D51C8" w:rsidRDefault="007D51C8" w:rsidP="00103456">
      <w:pPr>
        <w:ind w:firstLine="0"/>
        <w:rPr>
          <w:b/>
          <w:bCs/>
          <w:color w:val="000000"/>
        </w:rPr>
      </w:pPr>
    </w:p>
    <w:tbl>
      <w:tblPr>
        <w:tblW w:w="4961" w:type="pct"/>
        <w:tblLook w:val="04A0" w:firstRow="1" w:lastRow="0" w:firstColumn="1" w:lastColumn="0" w:noHBand="0" w:noVBand="1"/>
      </w:tblPr>
      <w:tblGrid>
        <w:gridCol w:w="5232"/>
        <w:gridCol w:w="5367"/>
      </w:tblGrid>
      <w:tr w:rsidR="007D51C8" w:rsidRPr="00343485" w:rsidTr="006570F8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Pr="00343485" w:rsidRDefault="007D51C8" w:rsidP="006570F8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Pr="00343485" w:rsidRDefault="007D51C8" w:rsidP="006570F8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Поставщик</w:t>
            </w:r>
          </w:p>
        </w:tc>
      </w:tr>
      <w:tr w:rsidR="007D51C8" w:rsidRPr="00343485" w:rsidTr="006570F8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Default="007D51C8" w:rsidP="006570F8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ЗАО «РУСБУРМАШ»</w:t>
            </w:r>
          </w:p>
          <w:p w:rsidR="005E0568" w:rsidRPr="00343485" w:rsidRDefault="005E0568" w:rsidP="006570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Pr="00343485" w:rsidRDefault="007D51C8" w:rsidP="006570F8">
            <w:pPr>
              <w:jc w:val="center"/>
              <w:rPr>
                <w:color w:val="000000"/>
              </w:rPr>
            </w:pPr>
          </w:p>
        </w:tc>
      </w:tr>
      <w:tr w:rsidR="007D51C8" w:rsidRPr="00343485" w:rsidTr="006570F8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Default="007D51C8" w:rsidP="006570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Генеральный директор </w:t>
            </w:r>
          </w:p>
          <w:p w:rsidR="005E0568" w:rsidRPr="00343485" w:rsidRDefault="005E0568" w:rsidP="006570F8">
            <w:pPr>
              <w:jc w:val="center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Pr="00343485" w:rsidRDefault="007D51C8" w:rsidP="006570F8">
            <w:pPr>
              <w:jc w:val="center"/>
              <w:rPr>
                <w:color w:val="000000"/>
              </w:rPr>
            </w:pPr>
          </w:p>
        </w:tc>
      </w:tr>
      <w:tr w:rsidR="007D51C8" w:rsidRPr="00343485" w:rsidTr="006570F8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Pr="00343485" w:rsidRDefault="007D51C8" w:rsidP="006570F8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Pr="00343485" w:rsidRDefault="007D51C8" w:rsidP="006570F8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__________________/_______________</w:t>
            </w:r>
          </w:p>
        </w:tc>
      </w:tr>
      <w:tr w:rsidR="007D51C8" w:rsidRPr="00343485" w:rsidTr="006570F8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Pr="00343485" w:rsidRDefault="007D51C8" w:rsidP="006570F8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1C8" w:rsidRPr="00343485" w:rsidRDefault="007D51C8" w:rsidP="006570F8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</w:tr>
    </w:tbl>
    <w:p w:rsidR="00103456" w:rsidRPr="00067050" w:rsidRDefault="00103456" w:rsidP="00103456">
      <w:pPr>
        <w:ind w:firstLine="0"/>
      </w:pPr>
      <w:r>
        <w:rPr>
          <w:b/>
          <w:bCs/>
          <w:color w:val="000000"/>
        </w:rPr>
        <w:t xml:space="preserve"> </w:t>
      </w:r>
    </w:p>
    <w:sectPr w:rsidR="00103456" w:rsidRPr="00067050" w:rsidSect="00544CC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1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17925C5"/>
    <w:multiLevelType w:val="multilevel"/>
    <w:tmpl w:val="A2DEA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14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2"/>
  </w:num>
  <w:num w:numId="9">
    <w:abstractNumId w:val="12"/>
  </w:num>
  <w:num w:numId="10">
    <w:abstractNumId w:val="17"/>
  </w:num>
  <w:num w:numId="11">
    <w:abstractNumId w:val="6"/>
  </w:num>
  <w:num w:numId="12">
    <w:abstractNumId w:val="14"/>
  </w:num>
  <w:num w:numId="13">
    <w:abstractNumId w:val="0"/>
  </w:num>
  <w:num w:numId="14">
    <w:abstractNumId w:val="16"/>
  </w:num>
  <w:num w:numId="15">
    <w:abstractNumId w:val="9"/>
  </w:num>
  <w:num w:numId="16">
    <w:abstractNumId w:val="7"/>
  </w:num>
  <w:num w:numId="17">
    <w:abstractNumId w:val="3"/>
  </w:num>
  <w:num w:numId="18">
    <w:abstractNumId w:val="1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4A"/>
    <w:rsid w:val="00000758"/>
    <w:rsid w:val="0001368C"/>
    <w:rsid w:val="0003402F"/>
    <w:rsid w:val="00047CAC"/>
    <w:rsid w:val="00050770"/>
    <w:rsid w:val="00052952"/>
    <w:rsid w:val="00053094"/>
    <w:rsid w:val="00066F29"/>
    <w:rsid w:val="00067050"/>
    <w:rsid w:val="0007168D"/>
    <w:rsid w:val="00074DB0"/>
    <w:rsid w:val="0008445A"/>
    <w:rsid w:val="000B2097"/>
    <w:rsid w:val="000B375F"/>
    <w:rsid w:val="000B475C"/>
    <w:rsid w:val="000E2470"/>
    <w:rsid w:val="000E63AC"/>
    <w:rsid w:val="000F0BB5"/>
    <w:rsid w:val="000F2E52"/>
    <w:rsid w:val="000F6DDC"/>
    <w:rsid w:val="00102731"/>
    <w:rsid w:val="00102897"/>
    <w:rsid w:val="00103456"/>
    <w:rsid w:val="001119DC"/>
    <w:rsid w:val="00112A9A"/>
    <w:rsid w:val="0013463F"/>
    <w:rsid w:val="00141086"/>
    <w:rsid w:val="001526C2"/>
    <w:rsid w:val="0015360F"/>
    <w:rsid w:val="00157ABF"/>
    <w:rsid w:val="0016204A"/>
    <w:rsid w:val="00174160"/>
    <w:rsid w:val="001838AD"/>
    <w:rsid w:val="0018640F"/>
    <w:rsid w:val="0019781A"/>
    <w:rsid w:val="001A58E3"/>
    <w:rsid w:val="001C504A"/>
    <w:rsid w:val="001D6160"/>
    <w:rsid w:val="001E0FB4"/>
    <w:rsid w:val="001E2ECC"/>
    <w:rsid w:val="001F06B4"/>
    <w:rsid w:val="001F0E4D"/>
    <w:rsid w:val="002118EB"/>
    <w:rsid w:val="00220F97"/>
    <w:rsid w:val="00226E8C"/>
    <w:rsid w:val="00240B97"/>
    <w:rsid w:val="002532C9"/>
    <w:rsid w:val="002550C7"/>
    <w:rsid w:val="002605FC"/>
    <w:rsid w:val="00265572"/>
    <w:rsid w:val="00267385"/>
    <w:rsid w:val="002756BF"/>
    <w:rsid w:val="00280998"/>
    <w:rsid w:val="00294068"/>
    <w:rsid w:val="00296490"/>
    <w:rsid w:val="002B022D"/>
    <w:rsid w:val="002B3CCC"/>
    <w:rsid w:val="002B4CC1"/>
    <w:rsid w:val="002C15DA"/>
    <w:rsid w:val="002D095C"/>
    <w:rsid w:val="002F48B2"/>
    <w:rsid w:val="00316278"/>
    <w:rsid w:val="00320088"/>
    <w:rsid w:val="003214E7"/>
    <w:rsid w:val="0033034E"/>
    <w:rsid w:val="0034091F"/>
    <w:rsid w:val="0034466A"/>
    <w:rsid w:val="00362FE0"/>
    <w:rsid w:val="003645E7"/>
    <w:rsid w:val="00366CB2"/>
    <w:rsid w:val="00370E59"/>
    <w:rsid w:val="003714C1"/>
    <w:rsid w:val="003748C0"/>
    <w:rsid w:val="00391C5C"/>
    <w:rsid w:val="0039644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15540"/>
    <w:rsid w:val="00416EC2"/>
    <w:rsid w:val="00430844"/>
    <w:rsid w:val="004352E1"/>
    <w:rsid w:val="00442ACE"/>
    <w:rsid w:val="00445692"/>
    <w:rsid w:val="004504F0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7563"/>
    <w:rsid w:val="004B1074"/>
    <w:rsid w:val="004C7349"/>
    <w:rsid w:val="004C7B55"/>
    <w:rsid w:val="004E7F18"/>
    <w:rsid w:val="004F1A7F"/>
    <w:rsid w:val="004F292E"/>
    <w:rsid w:val="00505FD8"/>
    <w:rsid w:val="0050601F"/>
    <w:rsid w:val="00540D51"/>
    <w:rsid w:val="00544CC5"/>
    <w:rsid w:val="005526AE"/>
    <w:rsid w:val="00552C26"/>
    <w:rsid w:val="005602B5"/>
    <w:rsid w:val="005614A6"/>
    <w:rsid w:val="00564CBC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6C88"/>
    <w:rsid w:val="005E0568"/>
    <w:rsid w:val="005E3356"/>
    <w:rsid w:val="00601BAF"/>
    <w:rsid w:val="00603FF4"/>
    <w:rsid w:val="00615472"/>
    <w:rsid w:val="00635F19"/>
    <w:rsid w:val="00640BA5"/>
    <w:rsid w:val="00641433"/>
    <w:rsid w:val="00642BDD"/>
    <w:rsid w:val="00650886"/>
    <w:rsid w:val="006542C0"/>
    <w:rsid w:val="0066052D"/>
    <w:rsid w:val="00667165"/>
    <w:rsid w:val="006756DE"/>
    <w:rsid w:val="00676081"/>
    <w:rsid w:val="00697D8B"/>
    <w:rsid w:val="006A1B70"/>
    <w:rsid w:val="006B4515"/>
    <w:rsid w:val="006C0535"/>
    <w:rsid w:val="006C1FF9"/>
    <w:rsid w:val="006C41D4"/>
    <w:rsid w:val="006E3783"/>
    <w:rsid w:val="00714D10"/>
    <w:rsid w:val="00715E81"/>
    <w:rsid w:val="007160B8"/>
    <w:rsid w:val="0072288A"/>
    <w:rsid w:val="0072651F"/>
    <w:rsid w:val="00727830"/>
    <w:rsid w:val="00731A88"/>
    <w:rsid w:val="00737207"/>
    <w:rsid w:val="00776C63"/>
    <w:rsid w:val="00777784"/>
    <w:rsid w:val="007A102D"/>
    <w:rsid w:val="007A2654"/>
    <w:rsid w:val="007A4BBF"/>
    <w:rsid w:val="007D3F4C"/>
    <w:rsid w:val="007D454E"/>
    <w:rsid w:val="007D51C8"/>
    <w:rsid w:val="007D6B9A"/>
    <w:rsid w:val="007E457C"/>
    <w:rsid w:val="007F7F0E"/>
    <w:rsid w:val="0081117E"/>
    <w:rsid w:val="008161C5"/>
    <w:rsid w:val="00823D06"/>
    <w:rsid w:val="00826FC3"/>
    <w:rsid w:val="008439F0"/>
    <w:rsid w:val="00847C0E"/>
    <w:rsid w:val="00851D71"/>
    <w:rsid w:val="00853D17"/>
    <w:rsid w:val="00854293"/>
    <w:rsid w:val="00854BE1"/>
    <w:rsid w:val="008863E7"/>
    <w:rsid w:val="008A457C"/>
    <w:rsid w:val="008C2B10"/>
    <w:rsid w:val="008C613D"/>
    <w:rsid w:val="008F6EF5"/>
    <w:rsid w:val="00910BD3"/>
    <w:rsid w:val="00910D36"/>
    <w:rsid w:val="00916166"/>
    <w:rsid w:val="0092058A"/>
    <w:rsid w:val="009224DF"/>
    <w:rsid w:val="00954A75"/>
    <w:rsid w:val="00956055"/>
    <w:rsid w:val="00963545"/>
    <w:rsid w:val="00965862"/>
    <w:rsid w:val="00966FBE"/>
    <w:rsid w:val="009676B5"/>
    <w:rsid w:val="00970693"/>
    <w:rsid w:val="009817D1"/>
    <w:rsid w:val="00985242"/>
    <w:rsid w:val="009854F0"/>
    <w:rsid w:val="00994A3E"/>
    <w:rsid w:val="009A02F5"/>
    <w:rsid w:val="009A55F3"/>
    <w:rsid w:val="009B0618"/>
    <w:rsid w:val="009B17C6"/>
    <w:rsid w:val="009C25B6"/>
    <w:rsid w:val="009D0C07"/>
    <w:rsid w:val="009D4BC8"/>
    <w:rsid w:val="009F0A1E"/>
    <w:rsid w:val="00A02825"/>
    <w:rsid w:val="00A05279"/>
    <w:rsid w:val="00A065E6"/>
    <w:rsid w:val="00A13EFE"/>
    <w:rsid w:val="00A30F9F"/>
    <w:rsid w:val="00A3302E"/>
    <w:rsid w:val="00A41F10"/>
    <w:rsid w:val="00A50487"/>
    <w:rsid w:val="00A60479"/>
    <w:rsid w:val="00A708A2"/>
    <w:rsid w:val="00A814BE"/>
    <w:rsid w:val="00AA544C"/>
    <w:rsid w:val="00AA5556"/>
    <w:rsid w:val="00AB706F"/>
    <w:rsid w:val="00AB7639"/>
    <w:rsid w:val="00AC17AD"/>
    <w:rsid w:val="00AC2E23"/>
    <w:rsid w:val="00AC6907"/>
    <w:rsid w:val="00AC7E70"/>
    <w:rsid w:val="00AD0DA5"/>
    <w:rsid w:val="00AD73B6"/>
    <w:rsid w:val="00AE0351"/>
    <w:rsid w:val="00AE0DC8"/>
    <w:rsid w:val="00B02682"/>
    <w:rsid w:val="00B26F87"/>
    <w:rsid w:val="00B31D18"/>
    <w:rsid w:val="00B43D5D"/>
    <w:rsid w:val="00B4705F"/>
    <w:rsid w:val="00B52A6F"/>
    <w:rsid w:val="00B70754"/>
    <w:rsid w:val="00B84947"/>
    <w:rsid w:val="00B850AA"/>
    <w:rsid w:val="00BA0DD2"/>
    <w:rsid w:val="00BA2FA3"/>
    <w:rsid w:val="00BA3523"/>
    <w:rsid w:val="00BA4EF8"/>
    <w:rsid w:val="00BB7749"/>
    <w:rsid w:val="00BB7838"/>
    <w:rsid w:val="00BC6783"/>
    <w:rsid w:val="00BD3D66"/>
    <w:rsid w:val="00BE5762"/>
    <w:rsid w:val="00BE7200"/>
    <w:rsid w:val="00BF6B90"/>
    <w:rsid w:val="00C00A15"/>
    <w:rsid w:val="00C05AC7"/>
    <w:rsid w:val="00C3395F"/>
    <w:rsid w:val="00C35F28"/>
    <w:rsid w:val="00C425FA"/>
    <w:rsid w:val="00C502BB"/>
    <w:rsid w:val="00C5754A"/>
    <w:rsid w:val="00C65712"/>
    <w:rsid w:val="00C65A9A"/>
    <w:rsid w:val="00C672D1"/>
    <w:rsid w:val="00C74655"/>
    <w:rsid w:val="00CA0DB6"/>
    <w:rsid w:val="00CA32E1"/>
    <w:rsid w:val="00CB1C03"/>
    <w:rsid w:val="00CB3669"/>
    <w:rsid w:val="00CB5BD2"/>
    <w:rsid w:val="00CC6175"/>
    <w:rsid w:val="00CD5795"/>
    <w:rsid w:val="00CD7FAF"/>
    <w:rsid w:val="00CE5149"/>
    <w:rsid w:val="00CE77BF"/>
    <w:rsid w:val="00CF4625"/>
    <w:rsid w:val="00D02494"/>
    <w:rsid w:val="00D16E71"/>
    <w:rsid w:val="00D2220C"/>
    <w:rsid w:val="00D2760F"/>
    <w:rsid w:val="00D36910"/>
    <w:rsid w:val="00D53019"/>
    <w:rsid w:val="00D541A7"/>
    <w:rsid w:val="00D56F41"/>
    <w:rsid w:val="00D63804"/>
    <w:rsid w:val="00D75B23"/>
    <w:rsid w:val="00D76DA4"/>
    <w:rsid w:val="00D868DA"/>
    <w:rsid w:val="00D959BB"/>
    <w:rsid w:val="00DA1CE6"/>
    <w:rsid w:val="00DA2A95"/>
    <w:rsid w:val="00DA7AA6"/>
    <w:rsid w:val="00DB61FD"/>
    <w:rsid w:val="00DB684D"/>
    <w:rsid w:val="00DC12BC"/>
    <w:rsid w:val="00DD0F96"/>
    <w:rsid w:val="00DD13FC"/>
    <w:rsid w:val="00DD29B1"/>
    <w:rsid w:val="00DE702D"/>
    <w:rsid w:val="00DF64AA"/>
    <w:rsid w:val="00E02505"/>
    <w:rsid w:val="00E2074E"/>
    <w:rsid w:val="00E23BE3"/>
    <w:rsid w:val="00E26815"/>
    <w:rsid w:val="00E40F5A"/>
    <w:rsid w:val="00E4683E"/>
    <w:rsid w:val="00E529F2"/>
    <w:rsid w:val="00E53661"/>
    <w:rsid w:val="00E600B3"/>
    <w:rsid w:val="00E64745"/>
    <w:rsid w:val="00E74BB0"/>
    <w:rsid w:val="00E854FB"/>
    <w:rsid w:val="00E870FB"/>
    <w:rsid w:val="00E87EFA"/>
    <w:rsid w:val="00E91619"/>
    <w:rsid w:val="00E97E03"/>
    <w:rsid w:val="00EA70BA"/>
    <w:rsid w:val="00EB17E8"/>
    <w:rsid w:val="00EB748A"/>
    <w:rsid w:val="00EC082B"/>
    <w:rsid w:val="00EC6B0B"/>
    <w:rsid w:val="00ED3C7C"/>
    <w:rsid w:val="00EE738A"/>
    <w:rsid w:val="00EF33B6"/>
    <w:rsid w:val="00F16146"/>
    <w:rsid w:val="00F64C1E"/>
    <w:rsid w:val="00FA0944"/>
    <w:rsid w:val="00FA33A7"/>
    <w:rsid w:val="00FA3BC8"/>
    <w:rsid w:val="00FA7BFC"/>
    <w:rsid w:val="00FB607A"/>
    <w:rsid w:val="00FC0948"/>
    <w:rsid w:val="00FD4367"/>
    <w:rsid w:val="00FD60DA"/>
    <w:rsid w:val="00FE1C8B"/>
    <w:rsid w:val="00FE2181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670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670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CD6F4-B95E-4D91-A001-99F80EAA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Колдасов Евгений Валерьевич</cp:lastModifiedBy>
  <cp:revision>6</cp:revision>
  <cp:lastPrinted>2012-09-12T07:46:00Z</cp:lastPrinted>
  <dcterms:created xsi:type="dcterms:W3CDTF">2012-09-12T07:47:00Z</dcterms:created>
  <dcterms:modified xsi:type="dcterms:W3CDTF">2012-09-13T15:02:00Z</dcterms:modified>
</cp:coreProperties>
</file>